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7BE2F922" w:rsidR="00E525D9" w:rsidRPr="00D5380A" w:rsidRDefault="004B1AF5" w:rsidP="00C519FD">
            <w:pPr>
              <w:rPr>
                <w:rFonts w:ascii="Arial" w:hAnsi="Arial" w:cs="Arial"/>
              </w:rPr>
            </w:pPr>
            <w:r>
              <w:t>¿De qué manera el deporte puede transformar la vida de niños y jóvenes rurales? En Cundinamarca, cerca de 300 menores de estratos 1 y 2 encuentran en los deportes náuticos una oportunidad de formación y futuro.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7159120D" w:rsidR="00893F91" w:rsidRPr="00C519FD" w:rsidRDefault="004B1AF5" w:rsidP="00EE58F0">
            <w:pPr>
              <w:pStyle w:val="NormalWeb"/>
            </w:pPr>
            <w:r>
              <w:t xml:space="preserve">El gobernador Jorge Emilio Rey anunció que embalses como </w:t>
            </w:r>
            <w:proofErr w:type="spellStart"/>
            <w:r>
              <w:t>Tominé</w:t>
            </w:r>
            <w:proofErr w:type="spellEnd"/>
            <w:r>
              <w:t xml:space="preserve"> y </w:t>
            </w:r>
            <w:proofErr w:type="spellStart"/>
            <w:r>
              <w:t>Neusa</w:t>
            </w:r>
            <w:proofErr w:type="spellEnd"/>
            <w:r>
              <w:t xml:space="preserve"> serán escenarios para fortalecer escuelas de formación en vela, canotaje, slalom y esquí náutico. La mayoría de participantes son hijos de campesinos, quienes han posicionado al departamento como potencia nacional en estas disciplinas.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7F87EBEA" w:rsidR="00EE79CA" w:rsidRPr="00D5380A" w:rsidRDefault="004B1AF5" w:rsidP="00D24436">
            <w:pPr>
              <w:pStyle w:val="NormalWeb"/>
              <w:rPr>
                <w:rFonts w:ascii="Arial" w:hAnsi="Arial" w:cs="Arial"/>
              </w:rPr>
            </w:pPr>
            <w:r>
              <w:t xml:space="preserve">Según Luz Marina Chuque, gerente de </w:t>
            </w:r>
            <w:proofErr w:type="spellStart"/>
            <w:r>
              <w:t>Indeportes</w:t>
            </w:r>
            <w:proofErr w:type="spellEnd"/>
            <w:r>
              <w:t xml:space="preserve">, las escuelas funcionan en municipios como </w:t>
            </w:r>
            <w:proofErr w:type="spellStart"/>
            <w:r>
              <w:t>Sesquilé</w:t>
            </w:r>
            <w:proofErr w:type="spellEnd"/>
            <w:r>
              <w:t xml:space="preserve">, </w:t>
            </w:r>
            <w:proofErr w:type="spellStart"/>
            <w:r>
              <w:t>Guatavita</w:t>
            </w:r>
            <w:proofErr w:type="spellEnd"/>
            <w:r>
              <w:t xml:space="preserve">, </w:t>
            </w:r>
            <w:proofErr w:type="spellStart"/>
            <w:r>
              <w:t>Gachalá</w:t>
            </w:r>
            <w:proofErr w:type="spellEnd"/>
            <w:r>
              <w:t xml:space="preserve"> y </w:t>
            </w:r>
            <w:proofErr w:type="spellStart"/>
            <w:r>
              <w:t>Nimaima</w:t>
            </w:r>
            <w:proofErr w:type="spellEnd"/>
            <w:r>
              <w:t>. Están abiertas para niños desde los 6 años y jóvenes hasta los 20, con profesores especializados y programas que inician en etapa escolar y avanzan hasta el alto rendimiento.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567DF59A" w:rsidR="00E61FB9" w:rsidRPr="00C64C1D" w:rsidRDefault="004B1AF5" w:rsidP="00C64C1D">
            <w:pPr>
              <w:pStyle w:val="NormalWeb"/>
            </w:pPr>
            <w:r>
              <w:t>El proceso no exige requisitos de afiliación: basta con la voluntad de participar. Los deportistas que alcanzan nivel competitivo se vinculan a clubes y ligas, lo que les permite representar a Cundinamarca en torneos nacionales e incluso internacionales.</w:t>
            </w:r>
            <w:r w:rsidRPr="00C64C1D">
              <w:t xml:space="preserve"> </w:t>
            </w:r>
          </w:p>
        </w:tc>
      </w:tr>
    </w:tbl>
    <w:p w14:paraId="095D902F" w14:textId="25EE0A6B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</w:t>
      </w:r>
      <w:bookmarkStart w:id="0" w:name="_GoBack"/>
      <w:r w:rsidR="005039EF" w:rsidRPr="007A567E">
        <w:rPr>
          <w:rFonts w:ascii="Arial" w:hAnsi="Arial" w:cs="Arial"/>
          <w:sz w:val="22"/>
          <w:szCs w:val="22"/>
        </w:rPr>
        <w:t xml:space="preserve"> </w:t>
      </w:r>
      <w:r w:rsidR="004B1AF5">
        <w:t>Cundinamarca impulsa escuelas de deportes náuticos para jóvenes campesinos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F7230" w14:textId="77777777" w:rsidR="003A442B" w:rsidRDefault="003A442B">
      <w:r>
        <w:separator/>
      </w:r>
    </w:p>
  </w:endnote>
  <w:endnote w:type="continuationSeparator" w:id="0">
    <w:p w14:paraId="7DC973C3" w14:textId="77777777" w:rsidR="003A442B" w:rsidRDefault="003A4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0F898" w14:textId="77777777" w:rsidR="003A442B" w:rsidRDefault="003A442B">
      <w:r>
        <w:separator/>
      </w:r>
    </w:p>
  </w:footnote>
  <w:footnote w:type="continuationSeparator" w:id="0">
    <w:p w14:paraId="051EDC7B" w14:textId="77777777" w:rsidR="003A442B" w:rsidRDefault="003A4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8080B"/>
    <w:rsid w:val="00184298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762D2"/>
    <w:rsid w:val="0037748B"/>
    <w:rsid w:val="00382476"/>
    <w:rsid w:val="00394530"/>
    <w:rsid w:val="003A01A9"/>
    <w:rsid w:val="003A06B4"/>
    <w:rsid w:val="003A442B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1AF5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703C"/>
    <w:rsid w:val="008E70DA"/>
    <w:rsid w:val="008E7EFE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366A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2025-09-04T23:56:00Z</dcterms:created>
  <dcterms:modified xsi:type="dcterms:W3CDTF">2025-09-04T23:56:00Z</dcterms:modified>
</cp:coreProperties>
</file>